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9DE3" w14:textId="77777777" w:rsidR="00F015C9" w:rsidRPr="00F015C9" w:rsidRDefault="00F015C9" w:rsidP="00F015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proofErr w:type="spellStart"/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Anexa</w:t>
      </w:r>
      <w:proofErr w:type="spellEnd"/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5 la Regulament</w:t>
      </w:r>
    </w:p>
    <w:p w14:paraId="32BBE61B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6D776F13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A PROJEKT FINANSZÍROZÁSA, KÖLTSÉGVETÉSE</w:t>
      </w:r>
    </w:p>
    <w:p w14:paraId="19ED20DE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3912ACF4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TERVEZETT BEVÉTEL</w:t>
      </w:r>
    </w:p>
    <w:p w14:paraId="1C81F159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891"/>
        <w:gridCol w:w="2589"/>
      </w:tblGrid>
      <w:tr w:rsidR="00F015C9" w:rsidRPr="00F015C9" w14:paraId="0016F2B3" w14:textId="77777777" w:rsidTr="00A7517B">
        <w:tc>
          <w:tcPr>
            <w:tcW w:w="3387" w:type="dxa"/>
            <w:shd w:val="clear" w:color="auto" w:fill="auto"/>
          </w:tcPr>
          <w:p w14:paraId="40149B9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Bevétel</w:t>
            </w:r>
          </w:p>
        </w:tc>
        <w:tc>
          <w:tcPr>
            <w:tcW w:w="2891" w:type="dxa"/>
            <w:shd w:val="clear" w:color="auto" w:fill="auto"/>
          </w:tcPr>
          <w:p w14:paraId="71A24C9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Összeg</w:t>
            </w:r>
          </w:p>
        </w:tc>
        <w:tc>
          <w:tcPr>
            <w:tcW w:w="2589" w:type="dxa"/>
          </w:tcPr>
          <w:p w14:paraId="7A61416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A bevétek %-os eloszlása</w:t>
            </w:r>
          </w:p>
        </w:tc>
      </w:tr>
      <w:tr w:rsidR="00F015C9" w:rsidRPr="00F015C9" w14:paraId="548EB073" w14:textId="77777777" w:rsidTr="00A7517B">
        <w:tc>
          <w:tcPr>
            <w:tcW w:w="3387" w:type="dxa"/>
            <w:shd w:val="clear" w:color="auto" w:fill="auto"/>
          </w:tcPr>
          <w:p w14:paraId="0B696E4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  <w:t xml:space="preserve">A pályázó hozzájárulása (min.10%-a </w:t>
            </w:r>
            <w:proofErr w:type="spellStart"/>
            <w:r w:rsidRPr="00F015C9"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  <w:t>a</w:t>
            </w:r>
            <w:proofErr w:type="spellEnd"/>
            <w:r w:rsidRPr="00F015C9"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  <w:t xml:space="preserve"> kért összegnek)</w:t>
            </w:r>
          </w:p>
        </w:tc>
        <w:tc>
          <w:tcPr>
            <w:tcW w:w="2891" w:type="dxa"/>
            <w:shd w:val="clear" w:color="auto" w:fill="auto"/>
          </w:tcPr>
          <w:p w14:paraId="66B79A6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2589" w:type="dxa"/>
          </w:tcPr>
          <w:p w14:paraId="2CABC41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7A1CEAB0" w14:textId="77777777" w:rsidTr="00A7517B">
        <w:trPr>
          <w:trHeight w:val="692"/>
        </w:trPr>
        <w:tc>
          <w:tcPr>
            <w:tcW w:w="3387" w:type="dxa"/>
            <w:shd w:val="clear" w:color="auto" w:fill="auto"/>
          </w:tcPr>
          <w:p w14:paraId="0113FC8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  <w:bookmarkStart w:id="0" w:name="_Hlk90387229"/>
            <w:r w:rsidRPr="00F015C9"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  <w:t>Székelyudvarhely város költségvetésből kért vissza nem térítendő támogatás</w:t>
            </w:r>
          </w:p>
        </w:tc>
        <w:tc>
          <w:tcPr>
            <w:tcW w:w="2891" w:type="dxa"/>
            <w:shd w:val="clear" w:color="auto" w:fill="auto"/>
          </w:tcPr>
          <w:p w14:paraId="76CC7FB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2589" w:type="dxa"/>
          </w:tcPr>
          <w:p w14:paraId="1E4C8F2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</w:tr>
      <w:bookmarkEnd w:id="0"/>
      <w:tr w:rsidR="00F015C9" w:rsidRPr="00F015C9" w14:paraId="3DA9387F" w14:textId="77777777" w:rsidTr="00A7517B">
        <w:tc>
          <w:tcPr>
            <w:tcW w:w="3387" w:type="dxa"/>
            <w:shd w:val="clear" w:color="auto" w:fill="auto"/>
          </w:tcPr>
          <w:p w14:paraId="4264572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  <w:t>Egyéb források</w:t>
            </w:r>
          </w:p>
        </w:tc>
        <w:tc>
          <w:tcPr>
            <w:tcW w:w="2891" w:type="dxa"/>
            <w:shd w:val="clear" w:color="auto" w:fill="auto"/>
          </w:tcPr>
          <w:p w14:paraId="1E6F43C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2589" w:type="dxa"/>
          </w:tcPr>
          <w:p w14:paraId="2D87613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02750AAB" w14:textId="77777777" w:rsidTr="00A7517B">
        <w:tc>
          <w:tcPr>
            <w:tcW w:w="3387" w:type="dxa"/>
            <w:shd w:val="clear" w:color="auto" w:fill="auto"/>
          </w:tcPr>
          <w:p w14:paraId="1FE93ED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  <w:t>Összesen</w:t>
            </w:r>
          </w:p>
        </w:tc>
        <w:tc>
          <w:tcPr>
            <w:tcW w:w="2891" w:type="dxa"/>
            <w:shd w:val="clear" w:color="auto" w:fill="auto"/>
          </w:tcPr>
          <w:p w14:paraId="521CD51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2589" w:type="dxa"/>
          </w:tcPr>
          <w:p w14:paraId="3727870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hu-HU" w:eastAsia="ar-SA"/>
                <w14:ligatures w14:val="none"/>
              </w:rPr>
            </w:pPr>
          </w:p>
        </w:tc>
      </w:tr>
    </w:tbl>
    <w:p w14:paraId="5F26E8C8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72BD365E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TERVEZETT KIADÁS (ahány tevékenység, annyi ilyen táblázat kell)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606"/>
        <w:gridCol w:w="1737"/>
        <w:gridCol w:w="1708"/>
        <w:gridCol w:w="1275"/>
      </w:tblGrid>
      <w:tr w:rsidR="00F015C9" w:rsidRPr="00F015C9" w14:paraId="31371BC1" w14:textId="77777777" w:rsidTr="00A7517B">
        <w:tc>
          <w:tcPr>
            <w:tcW w:w="3348" w:type="dxa"/>
            <w:shd w:val="clear" w:color="auto" w:fill="auto"/>
          </w:tcPr>
          <w:p w14:paraId="5FDBB2B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Költségek </w:t>
            </w:r>
          </w:p>
        </w:tc>
        <w:tc>
          <w:tcPr>
            <w:tcW w:w="1606" w:type="dxa"/>
            <w:shd w:val="clear" w:color="auto" w:fill="auto"/>
          </w:tcPr>
          <w:p w14:paraId="0A63754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Vissza nem térítendő támogatás</w:t>
            </w:r>
          </w:p>
        </w:tc>
        <w:tc>
          <w:tcPr>
            <w:tcW w:w="1737" w:type="dxa"/>
            <w:shd w:val="clear" w:color="auto" w:fill="auto"/>
          </w:tcPr>
          <w:p w14:paraId="24975FD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Önrész (min.10%-a </w:t>
            </w:r>
            <w:proofErr w:type="spellStart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a</w:t>
            </w:r>
            <w:proofErr w:type="spellEnd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 támogatásnak)</w:t>
            </w:r>
          </w:p>
        </w:tc>
        <w:tc>
          <w:tcPr>
            <w:tcW w:w="1708" w:type="dxa"/>
            <w:shd w:val="clear" w:color="auto" w:fill="auto"/>
          </w:tcPr>
          <w:p w14:paraId="5E4396C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Egyéb forrás</w:t>
            </w:r>
          </w:p>
        </w:tc>
        <w:tc>
          <w:tcPr>
            <w:tcW w:w="1275" w:type="dxa"/>
            <w:shd w:val="clear" w:color="auto" w:fill="auto"/>
          </w:tcPr>
          <w:p w14:paraId="61FC904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Összesen</w:t>
            </w:r>
          </w:p>
        </w:tc>
      </w:tr>
      <w:tr w:rsidR="00F015C9" w:rsidRPr="00F015C9" w14:paraId="5C15CE63" w14:textId="77777777" w:rsidTr="00A7517B">
        <w:tc>
          <w:tcPr>
            <w:tcW w:w="3348" w:type="dxa"/>
            <w:shd w:val="clear" w:color="auto" w:fill="auto"/>
          </w:tcPr>
          <w:p w14:paraId="2A30848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Sportolói járandóság (</w:t>
            </w:r>
            <w:proofErr w:type="spellStart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indemnizáció</w:t>
            </w:r>
            <w:proofErr w:type="spellEnd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14:paraId="2259A2A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63C10E6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005227F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6AD3D81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7745715" w14:textId="77777777" w:rsidTr="00A7517B">
        <w:tc>
          <w:tcPr>
            <w:tcW w:w="3348" w:type="dxa"/>
            <w:shd w:val="clear" w:color="auto" w:fill="auto"/>
          </w:tcPr>
          <w:p w14:paraId="4B9B80B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Sportolói szerződéses járandóság (CAS)</w:t>
            </w:r>
          </w:p>
        </w:tc>
        <w:tc>
          <w:tcPr>
            <w:tcW w:w="1606" w:type="dxa"/>
            <w:shd w:val="clear" w:color="auto" w:fill="auto"/>
          </w:tcPr>
          <w:p w14:paraId="27A58A4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14B7910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61447AD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1B2938C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33A136BD" w14:textId="77777777" w:rsidTr="00A7517B">
        <w:tc>
          <w:tcPr>
            <w:tcW w:w="3348" w:type="dxa"/>
            <w:shd w:val="clear" w:color="auto" w:fill="auto"/>
          </w:tcPr>
          <w:p w14:paraId="653D6ED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Szállásra fordított költségek</w:t>
            </w:r>
          </w:p>
        </w:tc>
        <w:tc>
          <w:tcPr>
            <w:tcW w:w="1606" w:type="dxa"/>
            <w:shd w:val="clear" w:color="auto" w:fill="auto"/>
          </w:tcPr>
          <w:p w14:paraId="00D2CA8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31B0B0B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6278A9E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A1C1D6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7159BFD1" w14:textId="77777777" w:rsidTr="00A7517B">
        <w:tc>
          <w:tcPr>
            <w:tcW w:w="3348" w:type="dxa"/>
            <w:shd w:val="clear" w:color="auto" w:fill="auto"/>
          </w:tcPr>
          <w:p w14:paraId="4ABDB23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Étkezésre fordított költségek Max 30% lehet </w:t>
            </w:r>
          </w:p>
        </w:tc>
        <w:tc>
          <w:tcPr>
            <w:tcW w:w="1606" w:type="dxa"/>
            <w:shd w:val="clear" w:color="auto" w:fill="auto"/>
          </w:tcPr>
          <w:p w14:paraId="6A6B0C1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27BB06C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4D00AE6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2E2F8DA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517D8493" w14:textId="77777777" w:rsidTr="00A7517B">
        <w:tc>
          <w:tcPr>
            <w:tcW w:w="3348" w:type="dxa"/>
            <w:shd w:val="clear" w:color="auto" w:fill="auto"/>
          </w:tcPr>
          <w:p w14:paraId="1B209CB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Szállítási költségek</w:t>
            </w:r>
          </w:p>
        </w:tc>
        <w:tc>
          <w:tcPr>
            <w:tcW w:w="1606" w:type="dxa"/>
            <w:shd w:val="clear" w:color="auto" w:fill="auto"/>
          </w:tcPr>
          <w:p w14:paraId="4D286EE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2333284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7C9DD50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E02838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3F7C3002" w14:textId="77777777" w:rsidTr="00A7517B">
        <w:tc>
          <w:tcPr>
            <w:tcW w:w="3348" w:type="dxa"/>
            <w:shd w:val="clear" w:color="auto" w:fill="auto"/>
          </w:tcPr>
          <w:p w14:paraId="5753D8C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Szolgáltatások költségei</w:t>
            </w:r>
          </w:p>
        </w:tc>
        <w:tc>
          <w:tcPr>
            <w:tcW w:w="1606" w:type="dxa"/>
            <w:shd w:val="clear" w:color="auto" w:fill="auto"/>
          </w:tcPr>
          <w:p w14:paraId="46AF971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5945316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4E858F5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74D8E2A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68485021" w14:textId="77777777" w:rsidTr="00A7517B">
        <w:tc>
          <w:tcPr>
            <w:tcW w:w="3348" w:type="dxa"/>
            <w:shd w:val="clear" w:color="auto" w:fill="auto"/>
          </w:tcPr>
          <w:p w14:paraId="1A4A82A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Bérleti költségek</w:t>
            </w:r>
          </w:p>
        </w:tc>
        <w:tc>
          <w:tcPr>
            <w:tcW w:w="1606" w:type="dxa"/>
            <w:shd w:val="clear" w:color="auto" w:fill="auto"/>
          </w:tcPr>
          <w:p w14:paraId="37826CC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2192CAC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177B1E8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694DC9E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249F4AEB" w14:textId="77777777" w:rsidTr="00A7517B">
        <w:tc>
          <w:tcPr>
            <w:tcW w:w="3348" w:type="dxa"/>
            <w:shd w:val="clear" w:color="auto" w:fill="auto"/>
          </w:tcPr>
          <w:p w14:paraId="3936E35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Reklám költségek (design, rádió, fotó, videó, promóciós költségek)</w:t>
            </w:r>
          </w:p>
        </w:tc>
        <w:tc>
          <w:tcPr>
            <w:tcW w:w="1606" w:type="dxa"/>
            <w:shd w:val="clear" w:color="auto" w:fill="auto"/>
          </w:tcPr>
          <w:p w14:paraId="09BB98C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7CE0076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39887B0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3E433A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00F0D8B9" w14:textId="77777777" w:rsidTr="00A7517B">
        <w:tc>
          <w:tcPr>
            <w:tcW w:w="3348" w:type="dxa"/>
            <w:shd w:val="clear" w:color="auto" w:fill="auto"/>
          </w:tcPr>
          <w:p w14:paraId="0E09CF6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Fogyóeszközökre fordított kiadások</w:t>
            </w:r>
          </w:p>
        </w:tc>
        <w:tc>
          <w:tcPr>
            <w:tcW w:w="1606" w:type="dxa"/>
            <w:shd w:val="clear" w:color="auto" w:fill="auto"/>
          </w:tcPr>
          <w:p w14:paraId="29662E1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5003A88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37656AB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8BC756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483A6F40" w14:textId="77777777" w:rsidTr="00A7517B">
        <w:tc>
          <w:tcPr>
            <w:tcW w:w="3348" w:type="dxa"/>
            <w:shd w:val="clear" w:color="auto" w:fill="auto"/>
          </w:tcPr>
          <w:p w14:paraId="32B6DEB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Sportfelszerelésekre fordított költségek </w:t>
            </w:r>
          </w:p>
          <w:p w14:paraId="2C89E99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(</w:t>
            </w:r>
            <w:proofErr w:type="spellStart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max</w:t>
            </w:r>
            <w:proofErr w:type="spellEnd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, 2500 lej Áfával együtt)</w:t>
            </w:r>
          </w:p>
        </w:tc>
        <w:tc>
          <w:tcPr>
            <w:tcW w:w="1606" w:type="dxa"/>
            <w:shd w:val="clear" w:color="auto" w:fill="auto"/>
          </w:tcPr>
          <w:p w14:paraId="41D3418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608596F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7FFC9B3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18DBEDB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64F7085F" w14:textId="77777777" w:rsidTr="00A7517B">
        <w:tc>
          <w:tcPr>
            <w:tcW w:w="3348" w:type="dxa"/>
            <w:shd w:val="clear" w:color="auto" w:fill="auto"/>
          </w:tcPr>
          <w:p w14:paraId="04CABCD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Díjazások költségei</w:t>
            </w:r>
          </w:p>
        </w:tc>
        <w:tc>
          <w:tcPr>
            <w:tcW w:w="1606" w:type="dxa"/>
            <w:shd w:val="clear" w:color="auto" w:fill="auto"/>
          </w:tcPr>
          <w:p w14:paraId="70BAA49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43485E8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4A5FA46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2320BA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666BB02D" w14:textId="77777777" w:rsidTr="00A7517B">
        <w:tc>
          <w:tcPr>
            <w:tcW w:w="3348" w:type="dxa"/>
            <w:shd w:val="clear" w:color="auto" w:fill="auto"/>
          </w:tcPr>
          <w:p w14:paraId="74090F8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Adminisztrációs költségek</w:t>
            </w:r>
          </w:p>
        </w:tc>
        <w:tc>
          <w:tcPr>
            <w:tcW w:w="1606" w:type="dxa"/>
            <w:shd w:val="clear" w:color="auto" w:fill="auto"/>
          </w:tcPr>
          <w:p w14:paraId="1AA4D6C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40CF6C9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708521A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3E693D9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477A2EA5" w14:textId="77777777" w:rsidTr="00A7517B">
        <w:tc>
          <w:tcPr>
            <w:tcW w:w="3348" w:type="dxa"/>
            <w:shd w:val="clear" w:color="auto" w:fill="auto"/>
          </w:tcPr>
          <w:p w14:paraId="4C5299A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Részvételi díjak</w:t>
            </w:r>
          </w:p>
        </w:tc>
        <w:tc>
          <w:tcPr>
            <w:tcW w:w="1606" w:type="dxa"/>
            <w:shd w:val="clear" w:color="auto" w:fill="auto"/>
          </w:tcPr>
          <w:p w14:paraId="17DD2CF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1B134B1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4E3463C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4AE4D2D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560A5536" w14:textId="77777777" w:rsidTr="00A7517B">
        <w:tc>
          <w:tcPr>
            <w:tcW w:w="3348" w:type="dxa"/>
            <w:shd w:val="clear" w:color="auto" w:fill="auto"/>
          </w:tcPr>
          <w:p w14:paraId="355C38E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Orvosi szolgáltatások</w:t>
            </w:r>
          </w:p>
        </w:tc>
        <w:tc>
          <w:tcPr>
            <w:tcW w:w="1606" w:type="dxa"/>
            <w:shd w:val="clear" w:color="auto" w:fill="auto"/>
          </w:tcPr>
          <w:p w14:paraId="2E008C6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6618118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44646EE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BFEB8F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29021CE0" w14:textId="77777777" w:rsidTr="00A7517B">
        <w:tc>
          <w:tcPr>
            <w:tcW w:w="3348" w:type="dxa"/>
            <w:shd w:val="clear" w:color="auto" w:fill="auto"/>
          </w:tcPr>
          <w:p w14:paraId="6573DA0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Bírói díjak</w:t>
            </w:r>
          </w:p>
        </w:tc>
        <w:tc>
          <w:tcPr>
            <w:tcW w:w="1606" w:type="dxa"/>
            <w:shd w:val="clear" w:color="auto" w:fill="auto"/>
          </w:tcPr>
          <w:p w14:paraId="287FF71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5037F2B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0D66645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2C252B7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B73F24F" w14:textId="77777777" w:rsidTr="00A7517B">
        <w:tc>
          <w:tcPr>
            <w:tcW w:w="3348" w:type="dxa"/>
            <w:shd w:val="clear" w:color="auto" w:fill="auto"/>
          </w:tcPr>
          <w:p w14:paraId="511A754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Különböző szolgáltatások</w:t>
            </w:r>
          </w:p>
        </w:tc>
        <w:tc>
          <w:tcPr>
            <w:tcW w:w="1606" w:type="dxa"/>
            <w:shd w:val="clear" w:color="auto" w:fill="auto"/>
          </w:tcPr>
          <w:p w14:paraId="7F11C53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67C8819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12203BD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79A3C97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0AB0313B" w14:textId="77777777" w:rsidTr="00A7517B">
        <w:tc>
          <w:tcPr>
            <w:tcW w:w="3348" w:type="dxa"/>
            <w:shd w:val="clear" w:color="auto" w:fill="auto"/>
          </w:tcPr>
          <w:p w14:paraId="4A2376B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06" w:type="dxa"/>
            <w:shd w:val="clear" w:color="auto" w:fill="auto"/>
          </w:tcPr>
          <w:p w14:paraId="4D8E6F9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6C5D0D7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48DB4F5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2080DD2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41CDCB7D" w14:textId="77777777" w:rsidTr="00A7517B">
        <w:tc>
          <w:tcPr>
            <w:tcW w:w="3348" w:type="dxa"/>
            <w:shd w:val="clear" w:color="auto" w:fill="auto"/>
          </w:tcPr>
          <w:p w14:paraId="245D49A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06" w:type="dxa"/>
            <w:shd w:val="clear" w:color="auto" w:fill="auto"/>
          </w:tcPr>
          <w:p w14:paraId="29E02FE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189A009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671574A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3D27FAD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629068BE" w14:textId="77777777" w:rsidTr="00A7517B">
        <w:tc>
          <w:tcPr>
            <w:tcW w:w="3348" w:type="dxa"/>
            <w:shd w:val="clear" w:color="auto" w:fill="auto"/>
          </w:tcPr>
          <w:p w14:paraId="0F0450A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lastRenderedPageBreak/>
              <w:t>Összesen</w:t>
            </w:r>
          </w:p>
        </w:tc>
        <w:tc>
          <w:tcPr>
            <w:tcW w:w="1606" w:type="dxa"/>
            <w:shd w:val="clear" w:color="auto" w:fill="auto"/>
          </w:tcPr>
          <w:p w14:paraId="3396F32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</w:tcPr>
          <w:p w14:paraId="40FA185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708" w:type="dxa"/>
            <w:shd w:val="clear" w:color="auto" w:fill="auto"/>
          </w:tcPr>
          <w:p w14:paraId="5585D71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0A9A753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</w:tbl>
    <w:p w14:paraId="590F3B15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385A6A59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7FAEAA60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6ACB211B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0DC1E8F2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Költségek részletes leírása, indoklása és lebontása darabszámra, egyszázára  (szövegben és összegben)</w:t>
      </w: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ab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420"/>
        <w:gridCol w:w="1642"/>
        <w:gridCol w:w="1413"/>
        <w:gridCol w:w="1449"/>
        <w:gridCol w:w="1350"/>
      </w:tblGrid>
      <w:tr w:rsidR="00F015C9" w:rsidRPr="00F015C9" w14:paraId="55027CDE" w14:textId="77777777" w:rsidTr="00A7517B">
        <w:tc>
          <w:tcPr>
            <w:tcW w:w="2464" w:type="dxa"/>
            <w:shd w:val="clear" w:color="auto" w:fill="auto"/>
          </w:tcPr>
          <w:p w14:paraId="6312413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Költségek </w:t>
            </w:r>
          </w:p>
        </w:tc>
        <w:tc>
          <w:tcPr>
            <w:tcW w:w="1420" w:type="dxa"/>
            <w:shd w:val="clear" w:color="auto" w:fill="auto"/>
          </w:tcPr>
          <w:p w14:paraId="4E5BADE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Leírás</w:t>
            </w:r>
          </w:p>
        </w:tc>
        <w:tc>
          <w:tcPr>
            <w:tcW w:w="1642" w:type="dxa"/>
            <w:shd w:val="clear" w:color="auto" w:fill="auto"/>
          </w:tcPr>
          <w:p w14:paraId="2E2B13C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Mértékegység</w:t>
            </w:r>
          </w:p>
        </w:tc>
        <w:tc>
          <w:tcPr>
            <w:tcW w:w="1413" w:type="dxa"/>
            <w:shd w:val="clear" w:color="auto" w:fill="auto"/>
          </w:tcPr>
          <w:p w14:paraId="45A21D6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Mennyiség </w:t>
            </w:r>
          </w:p>
        </w:tc>
        <w:tc>
          <w:tcPr>
            <w:tcW w:w="1449" w:type="dxa"/>
            <w:shd w:val="clear" w:color="auto" w:fill="auto"/>
          </w:tcPr>
          <w:p w14:paraId="774F7C3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Egységár</w:t>
            </w:r>
          </w:p>
        </w:tc>
        <w:tc>
          <w:tcPr>
            <w:tcW w:w="1350" w:type="dxa"/>
            <w:shd w:val="clear" w:color="auto" w:fill="auto"/>
          </w:tcPr>
          <w:p w14:paraId="3F5C5A5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Összesen (lej)</w:t>
            </w:r>
          </w:p>
        </w:tc>
      </w:tr>
      <w:tr w:rsidR="00F015C9" w:rsidRPr="00F015C9" w14:paraId="6E2F0EFA" w14:textId="77777777" w:rsidTr="00A7517B">
        <w:tc>
          <w:tcPr>
            <w:tcW w:w="2464" w:type="dxa"/>
            <w:shd w:val="clear" w:color="auto" w:fill="auto"/>
          </w:tcPr>
          <w:p w14:paraId="5B7D328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Sportolói járandóság (</w:t>
            </w:r>
            <w:proofErr w:type="spellStart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indemnizáció</w:t>
            </w:r>
            <w:proofErr w:type="spellEnd"/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)</w:t>
            </w:r>
          </w:p>
        </w:tc>
        <w:tc>
          <w:tcPr>
            <w:tcW w:w="1420" w:type="dxa"/>
            <w:shd w:val="clear" w:color="auto" w:fill="auto"/>
          </w:tcPr>
          <w:p w14:paraId="6D07613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4F2A745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2ABD3DB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38F64E3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C240DB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3FC7DCF8" w14:textId="77777777" w:rsidTr="00A7517B">
        <w:tc>
          <w:tcPr>
            <w:tcW w:w="2464" w:type="dxa"/>
            <w:shd w:val="clear" w:color="auto" w:fill="auto"/>
          </w:tcPr>
          <w:p w14:paraId="1E5E836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Sportolói szerződéses járandóság (CAS)</w:t>
            </w:r>
          </w:p>
        </w:tc>
        <w:tc>
          <w:tcPr>
            <w:tcW w:w="1420" w:type="dxa"/>
            <w:shd w:val="clear" w:color="auto" w:fill="auto"/>
          </w:tcPr>
          <w:p w14:paraId="2AE5017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2E76A27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1842FCA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5CE37B9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1E084EE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2CDDF7F" w14:textId="77777777" w:rsidTr="00A7517B">
        <w:tc>
          <w:tcPr>
            <w:tcW w:w="2464" w:type="dxa"/>
            <w:shd w:val="clear" w:color="auto" w:fill="auto"/>
          </w:tcPr>
          <w:p w14:paraId="7174E2E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Szállásra fordított költségek</w:t>
            </w:r>
          </w:p>
        </w:tc>
        <w:tc>
          <w:tcPr>
            <w:tcW w:w="1420" w:type="dxa"/>
            <w:shd w:val="clear" w:color="auto" w:fill="auto"/>
          </w:tcPr>
          <w:p w14:paraId="2C314C0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7A3D698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21071FF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2962F7C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4C7DF4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4CA3B8B6" w14:textId="77777777" w:rsidTr="00A7517B">
        <w:tc>
          <w:tcPr>
            <w:tcW w:w="2464" w:type="dxa"/>
            <w:shd w:val="clear" w:color="auto" w:fill="auto"/>
          </w:tcPr>
          <w:p w14:paraId="7F03B4C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Étkezésre fordított költségek</w:t>
            </w:r>
          </w:p>
        </w:tc>
        <w:tc>
          <w:tcPr>
            <w:tcW w:w="1420" w:type="dxa"/>
            <w:shd w:val="clear" w:color="auto" w:fill="auto"/>
          </w:tcPr>
          <w:p w14:paraId="4C3BCFA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2D99EF8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058771F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382C4C6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167CCBD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036FC9E" w14:textId="77777777" w:rsidTr="00A7517B">
        <w:tc>
          <w:tcPr>
            <w:tcW w:w="2464" w:type="dxa"/>
            <w:shd w:val="clear" w:color="auto" w:fill="auto"/>
          </w:tcPr>
          <w:p w14:paraId="3FF2094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Szállítási költségek</w:t>
            </w:r>
          </w:p>
        </w:tc>
        <w:tc>
          <w:tcPr>
            <w:tcW w:w="1420" w:type="dxa"/>
            <w:shd w:val="clear" w:color="auto" w:fill="auto"/>
          </w:tcPr>
          <w:p w14:paraId="435A45C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7934A9F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7469DA3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1BE5A70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445AE2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4E0956D" w14:textId="77777777" w:rsidTr="00A7517B">
        <w:tc>
          <w:tcPr>
            <w:tcW w:w="2464" w:type="dxa"/>
            <w:shd w:val="clear" w:color="auto" w:fill="auto"/>
          </w:tcPr>
          <w:p w14:paraId="2885E2D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Szolgáltatások költségei</w:t>
            </w:r>
          </w:p>
        </w:tc>
        <w:tc>
          <w:tcPr>
            <w:tcW w:w="1420" w:type="dxa"/>
            <w:shd w:val="clear" w:color="auto" w:fill="auto"/>
          </w:tcPr>
          <w:p w14:paraId="335BF06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69217B6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4487E0C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2BC8162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3605BAE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EBD5AE1" w14:textId="77777777" w:rsidTr="00A7517B">
        <w:tc>
          <w:tcPr>
            <w:tcW w:w="2464" w:type="dxa"/>
            <w:shd w:val="clear" w:color="auto" w:fill="auto"/>
          </w:tcPr>
          <w:p w14:paraId="06D1381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Bérleti költségek</w:t>
            </w:r>
          </w:p>
        </w:tc>
        <w:tc>
          <w:tcPr>
            <w:tcW w:w="1420" w:type="dxa"/>
            <w:shd w:val="clear" w:color="auto" w:fill="auto"/>
          </w:tcPr>
          <w:p w14:paraId="2361746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6CBAF65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5B897BE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44629F4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16859BF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25A5F645" w14:textId="77777777" w:rsidTr="00A7517B">
        <w:tc>
          <w:tcPr>
            <w:tcW w:w="2464" w:type="dxa"/>
            <w:shd w:val="clear" w:color="auto" w:fill="auto"/>
          </w:tcPr>
          <w:p w14:paraId="61541EC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Reklám költségek (design, rádió, fotó, videó, promóciós költségek)</w:t>
            </w:r>
          </w:p>
        </w:tc>
        <w:tc>
          <w:tcPr>
            <w:tcW w:w="1420" w:type="dxa"/>
            <w:shd w:val="clear" w:color="auto" w:fill="auto"/>
          </w:tcPr>
          <w:p w14:paraId="732DF5E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4540C7C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613C5A1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6358B41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D01B5B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31D599E4" w14:textId="77777777" w:rsidTr="00A7517B">
        <w:tc>
          <w:tcPr>
            <w:tcW w:w="2464" w:type="dxa"/>
            <w:shd w:val="clear" w:color="auto" w:fill="auto"/>
          </w:tcPr>
          <w:p w14:paraId="6AE56A0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Fogyóeszközökre fordított kiadások</w:t>
            </w:r>
          </w:p>
        </w:tc>
        <w:tc>
          <w:tcPr>
            <w:tcW w:w="1420" w:type="dxa"/>
            <w:shd w:val="clear" w:color="auto" w:fill="auto"/>
          </w:tcPr>
          <w:p w14:paraId="7E21EB9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765786F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16E1E23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72AF1C4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42DCF5F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512FF0E2" w14:textId="77777777" w:rsidTr="00A7517B">
        <w:tc>
          <w:tcPr>
            <w:tcW w:w="2464" w:type="dxa"/>
            <w:shd w:val="clear" w:color="auto" w:fill="auto"/>
          </w:tcPr>
          <w:p w14:paraId="6A7D956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Sportfelszerelésekre fordított költségek </w:t>
            </w:r>
          </w:p>
        </w:tc>
        <w:tc>
          <w:tcPr>
            <w:tcW w:w="1420" w:type="dxa"/>
            <w:shd w:val="clear" w:color="auto" w:fill="auto"/>
          </w:tcPr>
          <w:p w14:paraId="6ED92E2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1CCCDF5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7AA1F86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32C29C4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6EF1E6C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31426FF4" w14:textId="77777777" w:rsidTr="00A7517B">
        <w:tc>
          <w:tcPr>
            <w:tcW w:w="2464" w:type="dxa"/>
            <w:shd w:val="clear" w:color="auto" w:fill="auto"/>
          </w:tcPr>
          <w:p w14:paraId="3738E0C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Díjazások költségei</w:t>
            </w:r>
          </w:p>
        </w:tc>
        <w:tc>
          <w:tcPr>
            <w:tcW w:w="1420" w:type="dxa"/>
            <w:shd w:val="clear" w:color="auto" w:fill="auto"/>
          </w:tcPr>
          <w:p w14:paraId="1C12E6A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1C26E09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1A82F7D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2D6ADE0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77D4941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723DC72B" w14:textId="77777777" w:rsidTr="00A7517B">
        <w:tc>
          <w:tcPr>
            <w:tcW w:w="2464" w:type="dxa"/>
            <w:shd w:val="clear" w:color="auto" w:fill="auto"/>
          </w:tcPr>
          <w:p w14:paraId="5CCDBAA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Adminisztrációs költségek</w:t>
            </w:r>
          </w:p>
        </w:tc>
        <w:tc>
          <w:tcPr>
            <w:tcW w:w="1420" w:type="dxa"/>
            <w:shd w:val="clear" w:color="auto" w:fill="auto"/>
          </w:tcPr>
          <w:p w14:paraId="5B7DAE4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7F93699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55471F4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2488853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246C852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7E2D7340" w14:textId="77777777" w:rsidTr="00A7517B">
        <w:tc>
          <w:tcPr>
            <w:tcW w:w="2464" w:type="dxa"/>
            <w:shd w:val="clear" w:color="auto" w:fill="auto"/>
          </w:tcPr>
          <w:p w14:paraId="470EA2D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Részvételi díjak</w:t>
            </w:r>
          </w:p>
        </w:tc>
        <w:tc>
          <w:tcPr>
            <w:tcW w:w="1420" w:type="dxa"/>
            <w:shd w:val="clear" w:color="auto" w:fill="auto"/>
          </w:tcPr>
          <w:p w14:paraId="1789493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08CA0D7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4A740D5C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61316EE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407907C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2F514EC0" w14:textId="77777777" w:rsidTr="00A7517B">
        <w:tc>
          <w:tcPr>
            <w:tcW w:w="2464" w:type="dxa"/>
            <w:shd w:val="clear" w:color="auto" w:fill="auto"/>
          </w:tcPr>
          <w:p w14:paraId="30AB6366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Orvosi szolgáltatások</w:t>
            </w:r>
          </w:p>
        </w:tc>
        <w:tc>
          <w:tcPr>
            <w:tcW w:w="1420" w:type="dxa"/>
            <w:shd w:val="clear" w:color="auto" w:fill="auto"/>
          </w:tcPr>
          <w:p w14:paraId="3A11115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3BD3869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3CDFCB2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7080EDF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1D35AD9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55656415" w14:textId="77777777" w:rsidTr="00A7517B">
        <w:tc>
          <w:tcPr>
            <w:tcW w:w="2464" w:type="dxa"/>
            <w:shd w:val="clear" w:color="auto" w:fill="auto"/>
          </w:tcPr>
          <w:p w14:paraId="5D46EDD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Bírói díjak</w:t>
            </w:r>
          </w:p>
        </w:tc>
        <w:tc>
          <w:tcPr>
            <w:tcW w:w="1420" w:type="dxa"/>
            <w:shd w:val="clear" w:color="auto" w:fill="auto"/>
          </w:tcPr>
          <w:p w14:paraId="052060D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463040B2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442EBAA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4FBBE8F8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76E54A6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2529A09" w14:textId="77777777" w:rsidTr="00A7517B">
        <w:tc>
          <w:tcPr>
            <w:tcW w:w="2464" w:type="dxa"/>
            <w:shd w:val="clear" w:color="auto" w:fill="auto"/>
          </w:tcPr>
          <w:p w14:paraId="2DBD58D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Különböző szolgáltatások</w:t>
            </w:r>
          </w:p>
        </w:tc>
        <w:tc>
          <w:tcPr>
            <w:tcW w:w="1420" w:type="dxa"/>
            <w:shd w:val="clear" w:color="auto" w:fill="auto"/>
          </w:tcPr>
          <w:p w14:paraId="5406EAF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2870763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7D742B8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6CB74E3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4F412C7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12BCD0FE" w14:textId="77777777" w:rsidTr="00A7517B">
        <w:tc>
          <w:tcPr>
            <w:tcW w:w="2464" w:type="dxa"/>
            <w:shd w:val="clear" w:color="auto" w:fill="auto"/>
          </w:tcPr>
          <w:p w14:paraId="05EBFA7A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20" w:type="dxa"/>
            <w:shd w:val="clear" w:color="auto" w:fill="auto"/>
          </w:tcPr>
          <w:p w14:paraId="48F4DE6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7506001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023D91C7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0F0E2DAD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2DFB0A09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7CA1A873" w14:textId="77777777" w:rsidTr="00A7517B">
        <w:tc>
          <w:tcPr>
            <w:tcW w:w="2464" w:type="dxa"/>
            <w:shd w:val="clear" w:color="auto" w:fill="auto"/>
          </w:tcPr>
          <w:p w14:paraId="70AA4BF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20" w:type="dxa"/>
            <w:shd w:val="clear" w:color="auto" w:fill="auto"/>
          </w:tcPr>
          <w:p w14:paraId="5030CBD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7B0A0A24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4B34090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264A4401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0A1FAFA3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  <w:tr w:rsidR="00F015C9" w:rsidRPr="00F015C9" w14:paraId="3696979C" w14:textId="77777777" w:rsidTr="00A7517B">
        <w:tc>
          <w:tcPr>
            <w:tcW w:w="2464" w:type="dxa"/>
            <w:shd w:val="clear" w:color="auto" w:fill="auto"/>
          </w:tcPr>
          <w:p w14:paraId="60C8325F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  <w:r w:rsidRPr="00F015C9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Összesen</w:t>
            </w:r>
          </w:p>
        </w:tc>
        <w:tc>
          <w:tcPr>
            <w:tcW w:w="1420" w:type="dxa"/>
            <w:shd w:val="clear" w:color="auto" w:fill="auto"/>
          </w:tcPr>
          <w:p w14:paraId="7B41443E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642" w:type="dxa"/>
            <w:shd w:val="clear" w:color="auto" w:fill="auto"/>
          </w:tcPr>
          <w:p w14:paraId="11E407A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74060800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449" w:type="dxa"/>
            <w:shd w:val="clear" w:color="auto" w:fill="auto"/>
          </w:tcPr>
          <w:p w14:paraId="266DD7A5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EF6A14B" w14:textId="77777777" w:rsidR="00F015C9" w:rsidRPr="00F015C9" w:rsidRDefault="00F015C9" w:rsidP="00F01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</w:pPr>
          </w:p>
        </w:tc>
      </w:tr>
    </w:tbl>
    <w:p w14:paraId="4A42FB96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06BA8103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Dátum</w:t>
      </w:r>
    </w:p>
    <w:p w14:paraId="3BF4098F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1C1F9901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Törvényes képviselő neve,  aláírása és pecsét</w:t>
      </w:r>
    </w:p>
    <w:p w14:paraId="033D7DFB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</w:p>
    <w:p w14:paraId="2F869C8E" w14:textId="77777777" w:rsidR="004E4781" w:rsidRDefault="004E4781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6916A5A7" w14:textId="7257DB5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lastRenderedPageBreak/>
        <w:t>A sportos pályázatoknál a pályázati űrlap utáni kötelező csatolmányok:</w:t>
      </w:r>
    </w:p>
    <w:p w14:paraId="24DDDC9A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1. A pályázó nyilatkozata 6 melléklet - 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Declarația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solicitantului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,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conform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 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Anexei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  6</w:t>
      </w:r>
    </w:p>
    <w:p w14:paraId="6E64BDC2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2. A pályázó pártatlansági nyilatkozata 7 melléklet - 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Declarația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de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imparțialitate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a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solicitantului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,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conform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 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Anexei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7</w:t>
      </w:r>
    </w:p>
    <w:p w14:paraId="29D0B610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3. A pályázó nyilatkozata 8 melléklet - 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Declarația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,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conform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 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Anexei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8</w:t>
      </w:r>
    </w:p>
    <w:p w14:paraId="46E53D95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4. A projektben résztvevők önéletrajza - CV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al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coordonatorului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de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proiect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- Anexa9  </w:t>
      </w:r>
    </w:p>
    <w:p w14:paraId="637858B0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5. A szerződés A,B,C mellékletei -  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Anexele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A,B,C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al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contractului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de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finantare</w:t>
      </w:r>
      <w:proofErr w:type="spellEnd"/>
    </w:p>
    <w:p w14:paraId="1AEF56CB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6. Más projekthez kapcsolódó csatolmányok -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Alte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documente</w:t>
      </w:r>
      <w:proofErr w:type="spellEnd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F015C9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relevante</w:t>
      </w:r>
      <w:proofErr w:type="spellEnd"/>
    </w:p>
    <w:p w14:paraId="6AE17113" w14:textId="77777777" w:rsidR="00F015C9" w:rsidRPr="00F015C9" w:rsidRDefault="00F015C9" w:rsidP="00F01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</w:p>
    <w:p w14:paraId="65BBE31B" w14:textId="77777777" w:rsidR="00F015C9" w:rsidRPr="00F015C9" w:rsidRDefault="00F015C9">
      <w:pPr>
        <w:rPr>
          <w:lang w:val="hu-HU"/>
        </w:rPr>
      </w:pPr>
    </w:p>
    <w:sectPr w:rsidR="00F015C9" w:rsidRPr="00F0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C9"/>
    <w:rsid w:val="004E4781"/>
    <w:rsid w:val="0054672F"/>
    <w:rsid w:val="00F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00AA"/>
  <w15:chartTrackingRefBased/>
  <w15:docId w15:val="{668CE211-A0FF-40DA-AE79-BDFDB763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01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0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15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01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015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01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01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01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01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1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01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1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015C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015C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015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015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015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015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01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01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0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0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015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015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015C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01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015C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015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2</cp:revision>
  <dcterms:created xsi:type="dcterms:W3CDTF">2025-04-02T09:32:00Z</dcterms:created>
  <dcterms:modified xsi:type="dcterms:W3CDTF">2025-04-02T09:33:00Z</dcterms:modified>
</cp:coreProperties>
</file>